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7BF4C" w14:textId="77777777" w:rsidR="007D4A4F" w:rsidRDefault="00B220F4">
      <w:pPr>
        <w:pStyle w:val="Title"/>
      </w:pPr>
      <w:r>
        <w:t>Photoshop—Camera Training</w:t>
      </w:r>
    </w:p>
    <w:p w14:paraId="7F82C78F" w14:textId="77777777" w:rsidR="007D4A4F" w:rsidRDefault="00B220F4">
      <w:pPr>
        <w:pStyle w:val="Heading1"/>
      </w:pPr>
      <w:r>
        <w:t>Videos</w:t>
      </w:r>
    </w:p>
    <w:p w14:paraId="572EAA04" w14:textId="77777777" w:rsidR="007D4A4F" w:rsidRDefault="00B220F4">
      <w:r>
        <w:t>In the Photoshop folder on my drive, there is a Camera Training folder. Pick one of the cameras to play with and then find the appropriate videos by Seezmo. The Canon Powershot G12 cameras users should watch the G11 video. The Canon Powershot G15 users should watch the G15 videos. Watch in this order:</w:t>
      </w:r>
    </w:p>
    <w:p w14:paraId="343D390A" w14:textId="77777777" w:rsidR="00321FD2" w:rsidRDefault="00B220F4" w:rsidP="00B220F4">
      <w:pPr>
        <w:pStyle w:val="ListParagraph"/>
        <w:numPr>
          <w:ilvl w:val="0"/>
          <w:numId w:val="1"/>
        </w:numPr>
      </w:pPr>
      <w:r>
        <w:t xml:space="preserve">G11—Getting </w:t>
      </w:r>
      <w:r w:rsidR="00321FD2">
        <w:t>Started-Basic Picture Guide (watch this regardless of the camera)</w:t>
      </w:r>
    </w:p>
    <w:p w14:paraId="2BC20974" w14:textId="77777777" w:rsidR="00B220F4" w:rsidRDefault="00B220F4" w:rsidP="00B220F4">
      <w:pPr>
        <w:pStyle w:val="ListParagraph"/>
        <w:numPr>
          <w:ilvl w:val="0"/>
          <w:numId w:val="1"/>
        </w:numPr>
      </w:pPr>
      <w:r>
        <w:t>G15—Basic Overview</w:t>
      </w:r>
      <w:r w:rsidR="00321FD2">
        <w:t xml:space="preserve"> (watch this regardless of the camera)</w:t>
      </w:r>
    </w:p>
    <w:p w14:paraId="4DF1724B" w14:textId="77777777" w:rsidR="00B220F4" w:rsidRDefault="00B220F4" w:rsidP="00B220F4">
      <w:pPr>
        <w:pStyle w:val="ListParagraph"/>
        <w:numPr>
          <w:ilvl w:val="0"/>
          <w:numId w:val="1"/>
        </w:numPr>
      </w:pPr>
      <w:r>
        <w:t xml:space="preserve">G11—Macro Guide </w:t>
      </w:r>
      <w:r w:rsidRPr="00321FD2">
        <w:rPr>
          <w:u w:val="single"/>
        </w:rPr>
        <w:t>or</w:t>
      </w:r>
      <w:r>
        <w:t xml:space="preserve"> G15—Macro</w:t>
      </w:r>
    </w:p>
    <w:p w14:paraId="42BA8834" w14:textId="77777777" w:rsidR="00B220F4" w:rsidRDefault="00B220F4" w:rsidP="00B220F4">
      <w:pPr>
        <w:pStyle w:val="ListParagraph"/>
        <w:numPr>
          <w:ilvl w:val="0"/>
          <w:numId w:val="1"/>
        </w:numPr>
      </w:pPr>
      <w:r>
        <w:t xml:space="preserve">G11—Sports Guide </w:t>
      </w:r>
      <w:r w:rsidRPr="00321FD2">
        <w:rPr>
          <w:u w:val="single"/>
        </w:rPr>
        <w:t>or</w:t>
      </w:r>
      <w:r>
        <w:t xml:space="preserve"> G15—Sports</w:t>
      </w:r>
    </w:p>
    <w:p w14:paraId="09080E62" w14:textId="77777777" w:rsidR="00B220F4" w:rsidRDefault="00B220F4" w:rsidP="00B220F4">
      <w:r>
        <w:t>The videos will take about 2</w:t>
      </w:r>
      <w:r w:rsidR="00321FD2">
        <w:t>5</w:t>
      </w:r>
      <w:r>
        <w:t xml:space="preserve"> minutes in total to watch. However, I encourage you to use the class period to its fullest and pause/rewind to try out the settings. It is important you get comfortable with the camera!</w:t>
      </w:r>
    </w:p>
    <w:p w14:paraId="151C70C3" w14:textId="77777777" w:rsidR="00B220F4" w:rsidRDefault="00B220F4" w:rsidP="00B220F4">
      <w:r>
        <w:t>Please make notes on these sheets. You will be quizzed over the camera concepts and may use this packet.</w:t>
      </w:r>
    </w:p>
    <w:p w14:paraId="7F1EB44A" w14:textId="77777777" w:rsidR="00B220F4" w:rsidRDefault="00321FD2" w:rsidP="00B220F4">
      <w:r>
        <w:t>G12</w:t>
      </w:r>
      <w:r>
        <w:sym w:font="Wingdings" w:char="F0E0"/>
      </w:r>
      <w:r>
        <w:t xml:space="preserve"> </w:t>
      </w:r>
      <w:r>
        <w:rPr>
          <w:noProof/>
          <w:lang w:eastAsia="en-US"/>
        </w:rPr>
        <w:drawing>
          <wp:inline distT="0" distB="0" distL="0" distR="0" wp14:anchorId="362FC10C" wp14:editId="610DC61E">
            <wp:extent cx="4178595" cy="1754836"/>
            <wp:effectExtent l="0" t="0" r="0" b="0"/>
            <wp:docPr id="1" name="Picture 1" descr="http://www.kenrockwell.com/canon/compacts/g12/top-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enrockwell.com/canon/compacts/g12/top-12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89277" cy="1759322"/>
                    </a:xfrm>
                    <a:prstGeom prst="rect">
                      <a:avLst/>
                    </a:prstGeom>
                    <a:noFill/>
                    <a:ln>
                      <a:noFill/>
                    </a:ln>
                  </pic:spPr>
                </pic:pic>
              </a:graphicData>
            </a:graphic>
          </wp:inline>
        </w:drawing>
      </w:r>
      <w:r w:rsidR="00DB4DE8">
        <w:rPr>
          <w:noProof/>
          <w:lang w:eastAsia="en-US"/>
        </w:rPr>
        <w:drawing>
          <wp:inline distT="0" distB="0" distL="0" distR="0" wp14:anchorId="68766827" wp14:editId="218698A8">
            <wp:extent cx="4620126" cy="2701528"/>
            <wp:effectExtent l="0" t="0" r="9525" b="3810"/>
            <wp:docPr id="3" name="Picture 3" descr="http://www.blogcdn.com/www.engadget.com/media/2010/09/canon-powershot-g12back-500x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logcdn.com/www.engadget.com/media/2010/09/canon-powershot-g12back-500x35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2211" cy="2720289"/>
                    </a:xfrm>
                    <a:prstGeom prst="rect">
                      <a:avLst/>
                    </a:prstGeom>
                    <a:noFill/>
                    <a:ln>
                      <a:noFill/>
                    </a:ln>
                  </pic:spPr>
                </pic:pic>
              </a:graphicData>
            </a:graphic>
          </wp:inline>
        </w:drawing>
      </w:r>
    </w:p>
    <w:p w14:paraId="57F777B6" w14:textId="77777777" w:rsidR="00321FD2" w:rsidRDefault="00321FD2" w:rsidP="00B220F4">
      <w:r>
        <w:lastRenderedPageBreak/>
        <w:t>G15</w:t>
      </w:r>
      <w:r>
        <w:sym w:font="Wingdings" w:char="F0E0"/>
      </w:r>
      <w:r>
        <w:t xml:space="preserve"> </w:t>
      </w:r>
      <w:r>
        <w:rPr>
          <w:noProof/>
          <w:lang w:eastAsia="en-US"/>
        </w:rPr>
        <w:drawing>
          <wp:inline distT="0" distB="0" distL="0" distR="0" wp14:anchorId="439B1B81" wp14:editId="307AFFBA">
            <wp:extent cx="5187641" cy="1997242"/>
            <wp:effectExtent l="0" t="0" r="0" b="0"/>
            <wp:docPr id="2" name="Picture 2" descr="https://default.secure.media.ipcdigital.co.uk/11133/000006b7f/828b/PowerShot-G15-AMBIENT-TOP-w-L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default.secure.media.ipcdigital.co.uk/11133/000006b7f/828b/PowerShot-G15-AMBIENT-TOP-w-LENS.jpg"/>
                    <pic:cNvPicPr>
                      <a:picLocks noChangeAspect="1" noChangeArrowheads="1"/>
                    </pic:cNvPicPr>
                  </pic:nvPicPr>
                  <pic:blipFill rotWithShape="1">
                    <a:blip r:embed="rId8">
                      <a:extLst>
                        <a:ext uri="{28A0092B-C50C-407E-A947-70E740481C1C}">
                          <a14:useLocalDpi xmlns:a14="http://schemas.microsoft.com/office/drawing/2010/main" val="0"/>
                        </a:ext>
                      </a:extLst>
                    </a:blip>
                    <a:srcRect t="42322"/>
                    <a:stretch/>
                  </pic:blipFill>
                  <pic:spPr bwMode="auto">
                    <a:xfrm>
                      <a:off x="0" y="0"/>
                      <a:ext cx="5248069" cy="2020507"/>
                    </a:xfrm>
                    <a:prstGeom prst="rect">
                      <a:avLst/>
                    </a:prstGeom>
                    <a:noFill/>
                    <a:ln>
                      <a:noFill/>
                    </a:ln>
                    <a:extLst>
                      <a:ext uri="{53640926-AAD7-44D8-BBD7-CCE9431645EC}">
                        <a14:shadowObscured xmlns:a14="http://schemas.microsoft.com/office/drawing/2010/main"/>
                      </a:ext>
                    </a:extLst>
                  </pic:spPr>
                </pic:pic>
              </a:graphicData>
            </a:graphic>
          </wp:inline>
        </w:drawing>
      </w:r>
    </w:p>
    <w:p w14:paraId="4BB872A2" w14:textId="77777777" w:rsidR="00DB4DE8" w:rsidRDefault="00DB4DE8" w:rsidP="00B220F4">
      <w:r>
        <w:rPr>
          <w:noProof/>
          <w:lang w:eastAsia="en-US"/>
        </w:rPr>
        <w:drawing>
          <wp:inline distT="0" distB="0" distL="0" distR="0" wp14:anchorId="79B15091" wp14:editId="226CCE41">
            <wp:extent cx="3480344" cy="2478505"/>
            <wp:effectExtent l="0" t="0" r="6350" b="0"/>
            <wp:docPr id="4" name="Picture 4" descr="http://rcdn.photographyreview.com/wp-content/uploads/2012/09/G15_r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cdn.photographyreview.com/wp-content/uploads/2012/09/G15_rear.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819" t="9031" r="8101" b="8712"/>
                    <a:stretch/>
                  </pic:blipFill>
                  <pic:spPr bwMode="auto">
                    <a:xfrm>
                      <a:off x="0" y="0"/>
                      <a:ext cx="3482606" cy="2480116"/>
                    </a:xfrm>
                    <a:prstGeom prst="rect">
                      <a:avLst/>
                    </a:prstGeom>
                    <a:noFill/>
                    <a:ln>
                      <a:noFill/>
                    </a:ln>
                    <a:extLst>
                      <a:ext uri="{53640926-AAD7-44D8-BBD7-CCE9431645EC}">
                        <a14:shadowObscured xmlns:a14="http://schemas.microsoft.com/office/drawing/2010/main"/>
                      </a:ext>
                    </a:extLst>
                  </pic:spPr>
                </pic:pic>
              </a:graphicData>
            </a:graphic>
          </wp:inline>
        </w:drawing>
      </w:r>
    </w:p>
    <w:p w14:paraId="7E1291CE" w14:textId="77777777" w:rsidR="00DB4DE8" w:rsidRDefault="00DB4DE8" w:rsidP="00DB4DE8">
      <w:pPr>
        <w:jc w:val="center"/>
      </w:pPr>
      <w:r>
        <w:rPr>
          <w:noProof/>
          <w:lang w:eastAsia="en-US"/>
        </w:rPr>
        <w:drawing>
          <wp:inline distT="0" distB="0" distL="0" distR="0" wp14:anchorId="43314597" wp14:editId="5447919D">
            <wp:extent cx="2905136" cy="4451684"/>
            <wp:effectExtent l="0" t="0" r="0" b="6350"/>
            <wp:docPr id="5" name="Picture 5" descr="http://farm9.staticflickr.com/8313/7978033841_32a4a1aa70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arm9.staticflickr.com/8313/7978033841_32a4a1aa70_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0913" cy="4460536"/>
                    </a:xfrm>
                    <a:prstGeom prst="rect">
                      <a:avLst/>
                    </a:prstGeom>
                    <a:noFill/>
                    <a:ln>
                      <a:noFill/>
                    </a:ln>
                  </pic:spPr>
                </pic:pic>
              </a:graphicData>
            </a:graphic>
          </wp:inline>
        </w:drawing>
      </w:r>
      <w:r>
        <w:t xml:space="preserve">   </w:t>
      </w:r>
      <w:r>
        <w:rPr>
          <w:noProof/>
          <w:lang w:eastAsia="en-US"/>
        </w:rPr>
        <w:drawing>
          <wp:inline distT="0" distB="0" distL="0" distR="0" wp14:anchorId="58AA131E" wp14:editId="0FAC52FF">
            <wp:extent cx="3538607" cy="4027598"/>
            <wp:effectExtent l="0" t="0" r="5080" b="0"/>
            <wp:docPr id="7" name="Picture 7" descr="http://3.bp.blogspot.com/-k46_4g-sGdw/UiVJe9zx-tI/AAAAAAAANys/-c0CuqyRnT4/s1600/photocheats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3.bp.blogspot.com/-k46_4g-sGdw/UiVJe9zx-tI/AAAAAAAANys/-c0CuqyRnT4/s1600/photocheatshee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45615" cy="4035574"/>
                    </a:xfrm>
                    <a:prstGeom prst="rect">
                      <a:avLst/>
                    </a:prstGeom>
                    <a:noFill/>
                    <a:ln>
                      <a:noFill/>
                    </a:ln>
                  </pic:spPr>
                </pic:pic>
              </a:graphicData>
            </a:graphic>
          </wp:inline>
        </w:drawing>
      </w:r>
    </w:p>
    <w:p w14:paraId="29708DB0" w14:textId="77777777" w:rsidR="00B220F4" w:rsidRDefault="00B220F4" w:rsidP="00B220F4">
      <w:pPr>
        <w:pStyle w:val="Heading1"/>
      </w:pPr>
      <w:r>
        <w:lastRenderedPageBreak/>
        <w:t>Getting Started/Basic Overview</w:t>
      </w:r>
      <w:r w:rsidR="00DF745D">
        <w:t xml:space="preserve"> (watch both!)</w:t>
      </w:r>
    </w:p>
    <w:p w14:paraId="5DF86A88" w14:textId="77777777" w:rsidR="00B220F4" w:rsidRDefault="00B220F4" w:rsidP="00B220F4"/>
    <w:p w14:paraId="1E1BDC31" w14:textId="77777777" w:rsidR="00321FD2" w:rsidRDefault="00DF745D" w:rsidP="002C3AEA">
      <w:pPr>
        <w:pStyle w:val="ListParagraph"/>
        <w:numPr>
          <w:ilvl w:val="0"/>
          <w:numId w:val="2"/>
        </w:numPr>
        <w:spacing w:line="360" w:lineRule="auto"/>
      </w:pPr>
      <w:r>
        <w:t>What mode on the shooting dial is labeled SCN? ________________</w:t>
      </w:r>
    </w:p>
    <w:p w14:paraId="2DDB1626" w14:textId="77777777" w:rsidR="00DF745D" w:rsidRDefault="00DF745D" w:rsidP="002C3AEA">
      <w:pPr>
        <w:pStyle w:val="ListParagraph"/>
        <w:numPr>
          <w:ilvl w:val="0"/>
          <w:numId w:val="2"/>
        </w:numPr>
        <w:spacing w:line="360" w:lineRule="auto"/>
      </w:pPr>
      <w:r>
        <w:t>What is a “hot shoe” used for? ______________________________________</w:t>
      </w:r>
    </w:p>
    <w:p w14:paraId="48ED7B2F" w14:textId="77777777" w:rsidR="00DF745D" w:rsidRDefault="00DF745D" w:rsidP="002C3AEA">
      <w:pPr>
        <w:pStyle w:val="ListParagraph"/>
        <w:numPr>
          <w:ilvl w:val="0"/>
          <w:numId w:val="2"/>
        </w:numPr>
        <w:spacing w:line="360" w:lineRule="auto"/>
      </w:pPr>
      <w:r>
        <w:t>The blue icons on the back of the camera are for use during __________________ mode.</w:t>
      </w:r>
    </w:p>
    <w:p w14:paraId="599B8992" w14:textId="77777777" w:rsidR="00DF745D" w:rsidRDefault="00DF745D" w:rsidP="002C3AEA">
      <w:pPr>
        <w:pStyle w:val="ListParagraph"/>
        <w:numPr>
          <w:ilvl w:val="0"/>
          <w:numId w:val="2"/>
        </w:numPr>
        <w:spacing w:line="360" w:lineRule="auto"/>
      </w:pPr>
      <w:r>
        <w:t>It is best to use the ______________ mode instead of the Auto mode</w:t>
      </w:r>
      <w:r w:rsidR="00206706">
        <w:t xml:space="preserve"> for shooting photos</w:t>
      </w:r>
      <w:r>
        <w:t xml:space="preserve">. </w:t>
      </w:r>
    </w:p>
    <w:p w14:paraId="3EF99B87" w14:textId="77777777" w:rsidR="00DF745D" w:rsidRDefault="00DF745D" w:rsidP="002C3AEA">
      <w:pPr>
        <w:pStyle w:val="ListParagraph"/>
        <w:numPr>
          <w:ilvl w:val="0"/>
          <w:numId w:val="2"/>
        </w:numPr>
        <w:spacing w:line="360" w:lineRule="auto"/>
      </w:pPr>
      <w:r>
        <w:t>To prevent shadows on a face in a bright daylight situation, you should __________ the ____________ to fire.</w:t>
      </w:r>
    </w:p>
    <w:p w14:paraId="08D05CB1" w14:textId="77777777" w:rsidR="00DF745D" w:rsidRDefault="00DF745D" w:rsidP="002C3AEA">
      <w:pPr>
        <w:pStyle w:val="ListParagraph"/>
        <w:numPr>
          <w:ilvl w:val="0"/>
          <w:numId w:val="2"/>
        </w:numPr>
        <w:spacing w:line="360" w:lineRule="auto"/>
      </w:pPr>
      <w:r>
        <w:t xml:space="preserve">To access the Function menu, press: ____________ </w:t>
      </w:r>
    </w:p>
    <w:p w14:paraId="3C80B330" w14:textId="77777777" w:rsidR="00DF745D" w:rsidRDefault="00DF745D" w:rsidP="002C3AEA">
      <w:pPr>
        <w:pStyle w:val="ListParagraph"/>
        <w:numPr>
          <w:ilvl w:val="0"/>
          <w:numId w:val="2"/>
        </w:numPr>
        <w:spacing w:line="360" w:lineRule="auto"/>
      </w:pPr>
      <w:r>
        <w:t xml:space="preserve">To get the best look at what your </w:t>
      </w:r>
      <w:r w:rsidR="00206706">
        <w:t>camera</w:t>
      </w:r>
      <w:r>
        <w:t xml:space="preserve"> is taking a picture of, look through the _____________________.</w:t>
      </w:r>
    </w:p>
    <w:p w14:paraId="30671DD1" w14:textId="77777777" w:rsidR="00DF745D" w:rsidRDefault="00DF745D" w:rsidP="002C3AEA">
      <w:pPr>
        <w:pStyle w:val="ListParagraph"/>
        <w:numPr>
          <w:ilvl w:val="0"/>
          <w:numId w:val="2"/>
        </w:numPr>
        <w:spacing w:line="360" w:lineRule="auto"/>
      </w:pPr>
      <w:r>
        <w:t>To lock in focus, press the _________________ _____________ _______________.</w:t>
      </w:r>
    </w:p>
    <w:p w14:paraId="7EEFAB8C" w14:textId="77777777" w:rsidR="00DF745D" w:rsidRDefault="00DF745D" w:rsidP="002C3AEA">
      <w:pPr>
        <w:pStyle w:val="ListParagraph"/>
        <w:numPr>
          <w:ilvl w:val="0"/>
          <w:numId w:val="2"/>
        </w:numPr>
        <w:spacing w:line="360" w:lineRule="auto"/>
      </w:pPr>
      <w:r>
        <w:t>Once the square in the middle of the screen turns green, it means that the ___________ is locked.</w:t>
      </w:r>
    </w:p>
    <w:p w14:paraId="4B9504C8" w14:textId="77777777" w:rsidR="00DF745D" w:rsidRDefault="00DF745D" w:rsidP="002C3AEA">
      <w:pPr>
        <w:pStyle w:val="ListParagraph"/>
        <w:numPr>
          <w:ilvl w:val="0"/>
          <w:numId w:val="2"/>
        </w:numPr>
        <w:spacing w:line="360" w:lineRule="auto"/>
      </w:pPr>
      <w:r>
        <w:t>The button you press to actually take a picture is called the _____________ button.</w:t>
      </w:r>
    </w:p>
    <w:p w14:paraId="2EE54E4A" w14:textId="77777777" w:rsidR="00DF745D" w:rsidRDefault="002C3AEA" w:rsidP="002C3AEA">
      <w:pPr>
        <w:pStyle w:val="ListParagraph"/>
        <w:numPr>
          <w:ilvl w:val="0"/>
          <w:numId w:val="2"/>
        </w:numPr>
        <w:spacing w:line="360" w:lineRule="auto"/>
      </w:pPr>
      <w:r>
        <w:t>To double check the clarity of an image, you can ____________ while in playback mode.</w:t>
      </w:r>
    </w:p>
    <w:p w14:paraId="2DF93A5C" w14:textId="77777777" w:rsidR="002C3AEA" w:rsidRDefault="002C3AEA" w:rsidP="002C3AEA">
      <w:pPr>
        <w:pStyle w:val="Heading1"/>
      </w:pPr>
      <w:r>
        <w:t>Macro</w:t>
      </w:r>
    </w:p>
    <w:p w14:paraId="4D40AE38" w14:textId="77777777" w:rsidR="002C3AEA" w:rsidRDefault="002C3AEA" w:rsidP="002C3AEA"/>
    <w:p w14:paraId="4568692B" w14:textId="77777777" w:rsidR="002C3AEA" w:rsidRDefault="00206706" w:rsidP="002C3AEA">
      <w:pPr>
        <w:pStyle w:val="ListParagraph"/>
        <w:numPr>
          <w:ilvl w:val="0"/>
          <w:numId w:val="3"/>
        </w:numPr>
        <w:spacing w:line="360" w:lineRule="auto"/>
      </w:pPr>
      <w:r>
        <w:t>To take m</w:t>
      </w:r>
      <w:r w:rsidR="002C3AEA">
        <w:t>acro pictures, it’s good to set the camera on __________ mode, not Auto.</w:t>
      </w:r>
    </w:p>
    <w:p w14:paraId="519773C2" w14:textId="77777777" w:rsidR="002C3AEA" w:rsidRDefault="002C3AEA" w:rsidP="002C3AEA">
      <w:pPr>
        <w:pStyle w:val="ListParagraph"/>
        <w:numPr>
          <w:ilvl w:val="0"/>
          <w:numId w:val="3"/>
        </w:numPr>
        <w:spacing w:line="360" w:lineRule="auto"/>
      </w:pPr>
      <w:r>
        <w:t>Press the ___________ button</w:t>
      </w:r>
      <w:r w:rsidR="00C64B9D">
        <w:t xml:space="preserve"> (icon)</w:t>
      </w:r>
      <w:r>
        <w:t xml:space="preserve"> to enable macro shooting</w:t>
      </w:r>
      <w:r w:rsidR="00C64B9D">
        <w:t xml:space="preserve"> (for when taking close-up pictures).</w:t>
      </w:r>
      <w:r>
        <w:t xml:space="preserve"> </w:t>
      </w:r>
    </w:p>
    <w:p w14:paraId="3A40AAD9" w14:textId="77777777" w:rsidR="002C3AEA" w:rsidRDefault="002C3AEA" w:rsidP="002C3AEA">
      <w:pPr>
        <w:pStyle w:val="ListParagraph"/>
        <w:numPr>
          <w:ilvl w:val="0"/>
          <w:numId w:val="3"/>
        </w:numPr>
        <w:spacing w:line="360" w:lineRule="auto"/>
      </w:pPr>
      <w:r>
        <w:t xml:space="preserve">When shooting macro pictures, you should NOT be __________ in at all. </w:t>
      </w:r>
    </w:p>
    <w:p w14:paraId="5DE72AB6" w14:textId="77777777" w:rsidR="002C3AEA" w:rsidRDefault="002C3AEA" w:rsidP="002C3AEA">
      <w:pPr>
        <w:pStyle w:val="ListParagraph"/>
        <w:numPr>
          <w:ilvl w:val="0"/>
          <w:numId w:val="3"/>
        </w:numPr>
        <w:spacing w:line="360" w:lineRule="auto"/>
      </w:pPr>
      <w:r>
        <w:t xml:space="preserve">You should _______________ step closer to the subject to take macro pictures. </w:t>
      </w:r>
    </w:p>
    <w:p w14:paraId="085E66D5" w14:textId="77777777" w:rsidR="002C3AEA" w:rsidRDefault="002C3AEA" w:rsidP="002C3AEA">
      <w:pPr>
        <w:pStyle w:val="ListParagraph"/>
        <w:numPr>
          <w:ilvl w:val="0"/>
          <w:numId w:val="3"/>
        </w:numPr>
        <w:spacing w:line="360" w:lineRule="auto"/>
      </w:pPr>
      <w:r>
        <w:t xml:space="preserve">If you are closer than ____ feet, turn off the flash. </w:t>
      </w:r>
    </w:p>
    <w:p w14:paraId="289B9D45" w14:textId="4842003D" w:rsidR="002C3AEA" w:rsidRDefault="002C3AEA" w:rsidP="002C3AEA">
      <w:pPr>
        <w:pStyle w:val="ListParagraph"/>
        <w:numPr>
          <w:ilvl w:val="0"/>
          <w:numId w:val="3"/>
        </w:numPr>
        <w:spacing w:line="360" w:lineRule="auto"/>
      </w:pPr>
      <w:r>
        <w:t xml:space="preserve">To access Flash Exposure Compensation (make flash stronger or weaker), you should press </w:t>
      </w:r>
      <w:r w:rsidR="00154436">
        <w:t>____</w:t>
      </w:r>
      <w:r>
        <w:t xml:space="preserve"> button, select Flash Exposure Compensation (</w:t>
      </w:r>
      <w:r>
        <w:rPr>
          <w:noProof/>
          <w:lang w:eastAsia="en-US"/>
        </w:rPr>
        <w:drawing>
          <wp:inline distT="0" distB="0" distL="0" distR="0" wp14:anchorId="2474B9DE" wp14:editId="2D0B4AF2">
            <wp:extent cx="314325" cy="228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4325" cy="228600"/>
                    </a:xfrm>
                    <a:prstGeom prst="rect">
                      <a:avLst/>
                    </a:prstGeom>
                  </pic:spPr>
                </pic:pic>
              </a:graphicData>
            </a:graphic>
          </wp:inline>
        </w:drawing>
      </w:r>
      <w:r>
        <w:t xml:space="preserve">), and adjust the dial. </w:t>
      </w:r>
    </w:p>
    <w:p w14:paraId="74ED3A21" w14:textId="77777777" w:rsidR="002C3AEA" w:rsidRDefault="002C3AEA" w:rsidP="002C3AEA">
      <w:pPr>
        <w:pStyle w:val="ListParagraph"/>
        <w:numPr>
          <w:ilvl w:val="0"/>
          <w:numId w:val="3"/>
        </w:numPr>
        <w:spacing w:line="360" w:lineRule="auto"/>
      </w:pPr>
      <w:r>
        <w:t xml:space="preserve">To access white balance, you might choose AWB (which stands for __________ white balance) or you can set it on Daylight or Clouds for outdoor shooting or Tungsten or Fluorescent for indoor. </w:t>
      </w:r>
    </w:p>
    <w:p w14:paraId="4BDBEA91" w14:textId="77777777" w:rsidR="002C3AEA" w:rsidRDefault="002C3AEA" w:rsidP="002C3AEA">
      <w:pPr>
        <w:pStyle w:val="Heading1"/>
      </w:pPr>
      <w:r>
        <w:t>Sports</w:t>
      </w:r>
    </w:p>
    <w:p w14:paraId="4EC289C7" w14:textId="77777777" w:rsidR="00C64B9D" w:rsidRDefault="00C64B9D" w:rsidP="00C64B9D">
      <w:pPr>
        <w:pStyle w:val="ListParagraph"/>
        <w:spacing w:line="360" w:lineRule="auto"/>
      </w:pPr>
    </w:p>
    <w:p w14:paraId="182C6D9D" w14:textId="77777777" w:rsidR="002C3AEA" w:rsidRDefault="00C64B9D" w:rsidP="00C37899">
      <w:pPr>
        <w:pStyle w:val="ListParagraph"/>
        <w:numPr>
          <w:ilvl w:val="0"/>
          <w:numId w:val="4"/>
        </w:numPr>
        <w:spacing w:line="360" w:lineRule="auto"/>
      </w:pPr>
      <w:r>
        <w:t xml:space="preserve">Sports scene is a feature accessible under the ______ button on the dial. It tries to set the shutter speed quickly and drive mode so it can take multiple pictures. </w:t>
      </w:r>
    </w:p>
    <w:p w14:paraId="7B75DD19" w14:textId="2AB8815F" w:rsidR="00C64B9D" w:rsidRDefault="00C64B9D" w:rsidP="00C37899">
      <w:pPr>
        <w:pStyle w:val="ListParagraph"/>
        <w:numPr>
          <w:ilvl w:val="0"/>
          <w:numId w:val="4"/>
        </w:numPr>
        <w:spacing w:line="360" w:lineRule="auto"/>
      </w:pPr>
      <w:r>
        <w:t>Another way to set Sports shooting is to use ____________________ mode (Tv). This lets you set a fast shutter speed</w:t>
      </w:r>
      <w:r w:rsidR="00154436">
        <w:t>,</w:t>
      </w:r>
      <w:r>
        <w:t xml:space="preserve"> such as</w:t>
      </w:r>
      <w:r w:rsidR="00C37899">
        <w:t xml:space="preserve"> 1/250</w:t>
      </w:r>
      <w:r w:rsidR="00C37899" w:rsidRPr="00C37899">
        <w:rPr>
          <w:vertAlign w:val="superscript"/>
        </w:rPr>
        <w:t>th</w:t>
      </w:r>
      <w:r w:rsidR="00C37899">
        <w:t xml:space="preserve"> or</w:t>
      </w:r>
      <w:r>
        <w:t xml:space="preserve"> 1/500</w:t>
      </w:r>
      <w:r w:rsidRPr="00C64B9D">
        <w:rPr>
          <w:vertAlign w:val="superscript"/>
        </w:rPr>
        <w:t>th</w:t>
      </w:r>
      <w:r>
        <w:t xml:space="preserve"> of a second. </w:t>
      </w:r>
    </w:p>
    <w:p w14:paraId="73B009B5" w14:textId="77777777" w:rsidR="00C64B9D" w:rsidRDefault="00C64B9D" w:rsidP="00C37899">
      <w:pPr>
        <w:pStyle w:val="ListParagraph"/>
        <w:numPr>
          <w:ilvl w:val="0"/>
          <w:numId w:val="4"/>
        </w:numPr>
        <w:spacing w:line="360" w:lineRule="auto"/>
      </w:pPr>
      <w:r>
        <w:t>For Sports, you should have the flash turned ______.</w:t>
      </w:r>
    </w:p>
    <w:p w14:paraId="437147E2" w14:textId="77777777" w:rsidR="00C64B9D" w:rsidRDefault="00C64B9D" w:rsidP="00C37899">
      <w:pPr>
        <w:pStyle w:val="ListParagraph"/>
        <w:numPr>
          <w:ilvl w:val="0"/>
          <w:numId w:val="4"/>
        </w:numPr>
        <w:spacing w:line="360" w:lineRule="auto"/>
      </w:pPr>
      <w:r>
        <w:t xml:space="preserve">The Drive mode lets you take pictures continuously. </w:t>
      </w:r>
      <w:r w:rsidR="00C37899">
        <w:t xml:space="preserve">You can hold the shutter down and the camera will _________________________. </w:t>
      </w:r>
      <w:r>
        <w:t xml:space="preserve">Continuous Auto Focus mode will _________________ before taking each image. </w:t>
      </w:r>
    </w:p>
    <w:p w14:paraId="6BDF8EED" w14:textId="77777777" w:rsidR="00C37899" w:rsidRDefault="00C37899" w:rsidP="00C37899">
      <w:pPr>
        <w:pStyle w:val="ListParagraph"/>
        <w:numPr>
          <w:ilvl w:val="0"/>
          <w:numId w:val="4"/>
        </w:numPr>
        <w:spacing w:line="360" w:lineRule="auto"/>
      </w:pPr>
      <w:r>
        <w:t>ISO controls how much _______ gets into the camera. But, a higher number can cause noise.</w:t>
      </w:r>
    </w:p>
    <w:p w14:paraId="7A7B1487" w14:textId="77777777" w:rsidR="00C64B9D" w:rsidRDefault="00C64B9D" w:rsidP="00C37899">
      <w:pPr>
        <w:pStyle w:val="ListParagraph"/>
        <w:numPr>
          <w:ilvl w:val="0"/>
          <w:numId w:val="4"/>
        </w:numPr>
        <w:spacing w:line="360" w:lineRule="auto"/>
      </w:pPr>
      <w:r>
        <w:t>Manual focus is not going to work well if a subject is running _________________ you.</w:t>
      </w:r>
    </w:p>
    <w:p w14:paraId="5ECF77C0" w14:textId="77777777" w:rsidR="00C64B9D" w:rsidRDefault="00C64B9D" w:rsidP="002C3AEA"/>
    <w:p w14:paraId="5831F291" w14:textId="77777777" w:rsidR="00206706" w:rsidRDefault="00206706">
      <w:r>
        <w:br w:type="page"/>
      </w:r>
    </w:p>
    <w:p w14:paraId="0F337B25" w14:textId="77777777" w:rsidR="00206706" w:rsidRPr="00206706" w:rsidRDefault="00206706" w:rsidP="002C3AEA">
      <w:pPr>
        <w:rPr>
          <w:u w:val="single"/>
        </w:rPr>
      </w:pPr>
      <w:r w:rsidRPr="00206706">
        <w:rPr>
          <w:u w:val="single"/>
        </w:rPr>
        <w:lastRenderedPageBreak/>
        <w:t>REVIEW</w:t>
      </w:r>
    </w:p>
    <w:p w14:paraId="45080572" w14:textId="77777777" w:rsidR="00206706" w:rsidRDefault="00206706" w:rsidP="002C3AEA"/>
    <w:p w14:paraId="5FC5B96F" w14:textId="77777777" w:rsidR="00206706" w:rsidRDefault="00206706" w:rsidP="002C3AEA">
      <w:r>
        <w:rPr>
          <w:noProof/>
          <w:lang w:eastAsia="en-US"/>
        </w:rPr>
        <w:drawing>
          <wp:inline distT="0" distB="0" distL="0" distR="0" wp14:anchorId="6AB9A666" wp14:editId="6F3198D4">
            <wp:extent cx="533400" cy="533400"/>
            <wp:effectExtent l="0" t="0" r="0" b="0"/>
            <wp:docPr id="10" name="Picture 10" descr="Macro mode in the Canon T3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ro mode in the Canon T3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t>This shot would be an example of _________________________ photography.</w:t>
      </w:r>
    </w:p>
    <w:p w14:paraId="3F67BB0E" w14:textId="77777777" w:rsidR="00206706" w:rsidRDefault="00206706" w:rsidP="002C3AEA">
      <w:pPr>
        <w:rPr>
          <w:noProof/>
          <w:lang w:eastAsia="en-US"/>
        </w:rPr>
      </w:pPr>
    </w:p>
    <w:p w14:paraId="097FD8DD" w14:textId="77777777" w:rsidR="00206706" w:rsidRDefault="00206706" w:rsidP="002C3AEA">
      <w:pPr>
        <w:rPr>
          <w:noProof/>
          <w:lang w:eastAsia="en-US"/>
        </w:rPr>
      </w:pPr>
    </w:p>
    <w:p w14:paraId="08AF426C" w14:textId="77777777" w:rsidR="00206706" w:rsidRDefault="00206706" w:rsidP="002C3AEA">
      <w:r>
        <w:rPr>
          <w:noProof/>
          <w:lang w:eastAsia="en-US"/>
        </w:rPr>
        <w:drawing>
          <wp:inline distT="0" distB="0" distL="0" distR="0" wp14:anchorId="5CC0EDEE" wp14:editId="7074B978">
            <wp:extent cx="2705100" cy="1685925"/>
            <wp:effectExtent l="0" t="0" r="0" b="9525"/>
            <wp:docPr id="9" name="Picture 9" descr="https://encrypted-tbn1.gstatic.com/images?q=tbn:ANd9GcRxPDvHnfP5P71mJ-hToq9GezjiA1X17fsLW6xkn7OYA07fL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1.gstatic.com/images?q=tbn:ANd9GcRxPDvHnfP5P71mJ-hToq9GezjiA1X17fsLW6xkn7OYA07fLn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5100" cy="1685925"/>
                    </a:xfrm>
                    <a:prstGeom prst="rect">
                      <a:avLst/>
                    </a:prstGeom>
                    <a:noFill/>
                    <a:ln>
                      <a:noFill/>
                    </a:ln>
                  </pic:spPr>
                </pic:pic>
              </a:graphicData>
            </a:graphic>
          </wp:inline>
        </w:drawing>
      </w:r>
      <w:r>
        <w:t xml:space="preserve"> </w:t>
      </w:r>
    </w:p>
    <w:p w14:paraId="4693DC2F" w14:textId="77777777" w:rsidR="00206706" w:rsidRDefault="00206706" w:rsidP="002C3AEA"/>
    <w:p w14:paraId="3172E4B2" w14:textId="77777777" w:rsidR="00206706" w:rsidRDefault="00206706" w:rsidP="002C3AEA">
      <w:r>
        <w:rPr>
          <w:noProof/>
          <w:lang w:eastAsia="en-US"/>
        </w:rPr>
        <w:drawing>
          <wp:inline distT="0" distB="0" distL="0" distR="0" wp14:anchorId="48FC3405" wp14:editId="0E646E60">
            <wp:extent cx="523875" cy="523875"/>
            <wp:effectExtent l="0" t="0" r="9525" b="9525"/>
            <wp:docPr id="11" name="Picture 11" descr="Action mode on Canon T3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ion mode on Canon T3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t>For sports shots, it is helpful to set a fast ______________ speed</w:t>
      </w:r>
      <w:r w:rsidR="00D87517">
        <w:t xml:space="preserve"> but you may have to increase _____ if you don’t have adequate lighting</w:t>
      </w:r>
      <w:r>
        <w:t xml:space="preserve">. </w:t>
      </w:r>
    </w:p>
    <w:p w14:paraId="1FBC508A" w14:textId="77777777" w:rsidR="00206706" w:rsidRDefault="00206706" w:rsidP="002C3AEA"/>
    <w:p w14:paraId="166A89BD" w14:textId="77777777" w:rsidR="00206706" w:rsidRPr="005D6DA3" w:rsidRDefault="00206706" w:rsidP="002C3AEA">
      <w:pPr>
        <w:rPr>
          <w:u w:val="single"/>
        </w:rPr>
      </w:pPr>
      <w:r w:rsidRPr="005D6DA3">
        <w:rPr>
          <w:u w:val="single"/>
        </w:rPr>
        <w:t>Light Painting Fun</w:t>
      </w:r>
    </w:p>
    <w:p w14:paraId="1032D5B4" w14:textId="77777777" w:rsidR="00206706" w:rsidRDefault="00206706" w:rsidP="002C3AEA">
      <w:r>
        <w:t>Watch the video on how to do light painting with a Powershot camera. You have to shoot in manual mode. They sugges</w:t>
      </w:r>
      <w:r w:rsidR="005D6DA3">
        <w:t xml:space="preserve">t these settings:  MANUAL mode, Shutter of 6”, f5.0 aperture, and ISO low (80-100). They suggest a self-timer so you can </w:t>
      </w:r>
      <w:r w:rsidR="00B229FB">
        <w:t>reduce camera shake from pushing the shutter</w:t>
      </w:r>
      <w:r w:rsidR="00D87517">
        <w:t xml:space="preserve"> (when you push the button, the camera jiggle slightly)</w:t>
      </w:r>
      <w:r w:rsidR="005D6DA3">
        <w:t>. Remember, it will shoot open for 6 full seconds, so it “record” the motion that happens in that time</w:t>
      </w:r>
      <w:r w:rsidR="00D87517">
        <w:t xml:space="preserve"> and translate that light into a streak.</w:t>
      </w:r>
      <w:r w:rsidR="005D6DA3">
        <w:t xml:space="preserve"> </w:t>
      </w:r>
    </w:p>
    <w:p w14:paraId="093D1D28" w14:textId="77777777" w:rsidR="005D6DA3" w:rsidRDefault="005D6DA3" w:rsidP="002C3AEA">
      <w:r>
        <w:t>Prepare equipment, get light items (flashlight, small lights, etc.), find a dark room or dark space, put camera on a tripod. Then, you can take the picture</w:t>
      </w:r>
      <w:r w:rsidR="00D87517">
        <w:t xml:space="preserve"> with the self-timer</w:t>
      </w:r>
      <w:r>
        <w:t xml:space="preserve">. </w:t>
      </w:r>
    </w:p>
    <w:p w14:paraId="089434F1" w14:textId="77777777" w:rsidR="005D6DA3" w:rsidRDefault="00C97697" w:rsidP="002C3AEA">
      <w:r>
        <w:t>(NOTE: long photography trick video with the apple used 100 ISO, 15” shutter, f11 aperture)</w:t>
      </w:r>
    </w:p>
    <w:p w14:paraId="38BFB7E0" w14:textId="2002AE0B" w:rsidR="00D87517" w:rsidRDefault="00154436" w:rsidP="002C3AEA">
      <w:r>
        <w:t>NOTES:</w:t>
      </w:r>
    </w:p>
    <w:tbl>
      <w:tblPr>
        <w:tblStyle w:val="TableGrid"/>
        <w:tblW w:w="0" w:type="auto"/>
        <w:tblLook w:val="04A0" w:firstRow="1" w:lastRow="0" w:firstColumn="1" w:lastColumn="0" w:noHBand="0" w:noVBand="1"/>
      </w:tblPr>
      <w:tblGrid>
        <w:gridCol w:w="10790"/>
      </w:tblGrid>
      <w:tr w:rsidR="00154436" w14:paraId="0247C286" w14:textId="77777777" w:rsidTr="00154436">
        <w:tc>
          <w:tcPr>
            <w:tcW w:w="10790" w:type="dxa"/>
          </w:tcPr>
          <w:p w14:paraId="15FE3B7D" w14:textId="77777777" w:rsidR="00154436" w:rsidRDefault="00154436" w:rsidP="002C3AEA"/>
          <w:p w14:paraId="553CF5B7" w14:textId="77777777" w:rsidR="00154436" w:rsidRDefault="00154436" w:rsidP="002C3AEA"/>
          <w:p w14:paraId="5073B731" w14:textId="77777777" w:rsidR="00154436" w:rsidRDefault="00154436" w:rsidP="002C3AEA"/>
        </w:tc>
      </w:tr>
    </w:tbl>
    <w:p w14:paraId="2CC1C080" w14:textId="77777777" w:rsidR="00154436" w:rsidRDefault="00154436" w:rsidP="002C3AEA"/>
    <w:p w14:paraId="2DFDDA4D" w14:textId="77777777" w:rsidR="005D6DA3" w:rsidRPr="005D6DA3" w:rsidRDefault="005D6DA3" w:rsidP="002C3AEA">
      <w:pPr>
        <w:rPr>
          <w:u w:val="single"/>
        </w:rPr>
      </w:pPr>
      <w:r w:rsidRPr="005D6DA3">
        <w:rPr>
          <w:u w:val="single"/>
        </w:rPr>
        <w:t>Long Exposure</w:t>
      </w:r>
    </w:p>
    <w:p w14:paraId="7EAC9236" w14:textId="77777777" w:rsidR="005D6DA3" w:rsidRDefault="005D6DA3" w:rsidP="002C3AEA">
      <w:r>
        <w:t>You sometimes see those cool long exposure shots that are of cars speeding down the road. To do that, suggested settings:</w:t>
      </w:r>
    </w:p>
    <w:p w14:paraId="3D722471" w14:textId="77777777" w:rsidR="009B10E3" w:rsidRDefault="005D6DA3" w:rsidP="002C3AEA">
      <w:r>
        <w:t>-2 exposure, ISO 80, 15” shutter speed, White Balance on Daylight, self-timer to 2 seconds (to reduce hand shake), and Tv mode (shutter priority) and a tripod.</w:t>
      </w:r>
    </w:p>
    <w:p w14:paraId="5EECE295" w14:textId="77777777" w:rsidR="009B10E3" w:rsidRDefault="009B10E3" w:rsidP="002C3AEA"/>
    <w:p w14:paraId="40BD5EAC" w14:textId="77777777" w:rsidR="009B10E3" w:rsidRDefault="009B10E3">
      <w:r>
        <w:br w:type="page"/>
      </w:r>
    </w:p>
    <w:p w14:paraId="3BE5BF95" w14:textId="77777777" w:rsidR="009B10E3" w:rsidRPr="00293F80" w:rsidRDefault="009B10E3" w:rsidP="00293F80">
      <w:pPr>
        <w:jc w:val="center"/>
        <w:rPr>
          <w:rFonts w:ascii="Impact" w:hAnsi="Impact"/>
          <w:sz w:val="40"/>
        </w:rPr>
      </w:pPr>
      <w:r w:rsidRPr="00293F80">
        <w:rPr>
          <w:rFonts w:ascii="Impact" w:hAnsi="Impact"/>
          <w:sz w:val="40"/>
        </w:rPr>
        <w:lastRenderedPageBreak/>
        <w:t>Photography Portfolio Assignments</w:t>
      </w:r>
    </w:p>
    <w:p w14:paraId="77F37B76" w14:textId="77777777" w:rsidR="009B10E3" w:rsidRDefault="009B10E3" w:rsidP="002C3AEA"/>
    <w:p w14:paraId="216B8A1A" w14:textId="1EAB4D04" w:rsidR="00293F80" w:rsidRDefault="00293F80" w:rsidP="002C3AEA">
      <w:r>
        <w:t>You are not required to have all of the items below. You are encouraged to get a minimum of 8 good shots and maximum of 15. You can have more than one per category. Remember to examine the EXIF data when writing responses.</w:t>
      </w:r>
    </w:p>
    <w:p w14:paraId="5182E103" w14:textId="77777777" w:rsidR="00293F80" w:rsidRDefault="00293F80" w:rsidP="002C3AEA"/>
    <w:tbl>
      <w:tblPr>
        <w:tblStyle w:val="TableGrid"/>
        <w:tblW w:w="0" w:type="auto"/>
        <w:tblLook w:val="04A0" w:firstRow="1" w:lastRow="0" w:firstColumn="1" w:lastColumn="0" w:noHBand="0" w:noVBand="1"/>
      </w:tblPr>
      <w:tblGrid>
        <w:gridCol w:w="895"/>
        <w:gridCol w:w="3510"/>
        <w:gridCol w:w="4860"/>
        <w:gridCol w:w="1525"/>
      </w:tblGrid>
      <w:tr w:rsidR="005F6FE4" w:rsidRPr="00293F80" w14:paraId="0E4A6AF9" w14:textId="77777777" w:rsidTr="005F6FE4">
        <w:tc>
          <w:tcPr>
            <w:tcW w:w="895" w:type="dxa"/>
          </w:tcPr>
          <w:p w14:paraId="5985448D" w14:textId="5C2B0549" w:rsidR="00293F80" w:rsidRPr="00293F80" w:rsidRDefault="00293F80" w:rsidP="002C3AEA">
            <w:pPr>
              <w:rPr>
                <w:i/>
              </w:rPr>
            </w:pPr>
            <w:r w:rsidRPr="00293F80">
              <w:rPr>
                <w:i/>
              </w:rPr>
              <w:t>Check</w:t>
            </w:r>
          </w:p>
        </w:tc>
        <w:tc>
          <w:tcPr>
            <w:tcW w:w="3510" w:type="dxa"/>
          </w:tcPr>
          <w:p w14:paraId="68A3B08F" w14:textId="7976A59F" w:rsidR="00293F80" w:rsidRPr="00293F80" w:rsidRDefault="00293F80" w:rsidP="002C3AEA">
            <w:pPr>
              <w:rPr>
                <w:i/>
              </w:rPr>
            </w:pPr>
            <w:r w:rsidRPr="00293F80">
              <w:rPr>
                <w:i/>
              </w:rPr>
              <w:t>Picture Illustrates</w:t>
            </w:r>
          </w:p>
        </w:tc>
        <w:tc>
          <w:tcPr>
            <w:tcW w:w="4860" w:type="dxa"/>
          </w:tcPr>
          <w:p w14:paraId="6AB947E5" w14:textId="706C3A63" w:rsidR="00293F80" w:rsidRPr="00293F80" w:rsidRDefault="00B54E67" w:rsidP="00293F80">
            <w:pPr>
              <w:jc w:val="center"/>
              <w:rPr>
                <w:i/>
              </w:rPr>
            </w:pPr>
            <w:r>
              <w:rPr>
                <w:i/>
              </w:rPr>
              <w:t>Helpful Notes</w:t>
            </w:r>
          </w:p>
        </w:tc>
        <w:tc>
          <w:tcPr>
            <w:tcW w:w="1525" w:type="dxa"/>
          </w:tcPr>
          <w:p w14:paraId="6108163F" w14:textId="36E845EC" w:rsidR="00293F80" w:rsidRPr="00293F80" w:rsidRDefault="00B54E67" w:rsidP="00B54E67">
            <w:pPr>
              <w:jc w:val="center"/>
              <w:rPr>
                <w:i/>
              </w:rPr>
            </w:pPr>
            <w:r>
              <w:rPr>
                <w:i/>
              </w:rPr>
              <w:t>Your Notes</w:t>
            </w:r>
          </w:p>
        </w:tc>
      </w:tr>
      <w:tr w:rsidR="005F6FE4" w:rsidRPr="00293F80" w14:paraId="0C835172" w14:textId="77777777" w:rsidTr="005F6FE4">
        <w:tc>
          <w:tcPr>
            <w:tcW w:w="895" w:type="dxa"/>
          </w:tcPr>
          <w:p w14:paraId="57F67E24" w14:textId="77777777" w:rsidR="00293F80" w:rsidRPr="00293F80" w:rsidRDefault="00293F80" w:rsidP="002C3AEA">
            <w:pPr>
              <w:rPr>
                <w:sz w:val="28"/>
              </w:rPr>
            </w:pPr>
          </w:p>
        </w:tc>
        <w:tc>
          <w:tcPr>
            <w:tcW w:w="3510" w:type="dxa"/>
          </w:tcPr>
          <w:p w14:paraId="265200F3" w14:textId="72708104" w:rsidR="00293F80" w:rsidRPr="005F6FE4" w:rsidRDefault="00293F80" w:rsidP="00293F80">
            <w:r w:rsidRPr="005F6FE4">
              <w:t>Macro w/shallow Depth of Field (blurred bg)</w:t>
            </w:r>
          </w:p>
        </w:tc>
        <w:tc>
          <w:tcPr>
            <w:tcW w:w="4860" w:type="dxa"/>
          </w:tcPr>
          <w:p w14:paraId="32FB23E6" w14:textId="43A66BF0" w:rsidR="00293F80" w:rsidRPr="00B54E67" w:rsidRDefault="00B54E67" w:rsidP="00B54E67">
            <w:pPr>
              <w:rPr>
                <w:sz w:val="14"/>
              </w:rPr>
            </w:pPr>
            <w:r w:rsidRPr="00B54E67">
              <w:rPr>
                <w:noProof/>
                <w:sz w:val="14"/>
                <w:lang w:eastAsia="en-US"/>
              </w:rPr>
              <w:drawing>
                <wp:inline distT="0" distB="0" distL="0" distR="0" wp14:anchorId="35BD7C26" wp14:editId="4ED6E724">
                  <wp:extent cx="285279" cy="197892"/>
                  <wp:effectExtent l="0" t="0" r="635" b="0"/>
                  <wp:docPr id="6" name="Picture 6" descr="http://t0.gstatic.com/images?q=tbn:ANd9GcQQy7vkpfx3uFF8kLeMqSMDQBo3QL-S95hHC0r62Sg7U2VlsLV6AQ:images.macworld.com/images/howto/graphics/154822-macromode_thumb_original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QQy7vkpfx3uFF8kLeMqSMDQBo3QL-S95hHC0r62Sg7U2VlsLV6AQ:images.macworld.com/images/howto/graphics/154822-macromode_thumb_original_original.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6303" cy="212476"/>
                          </a:xfrm>
                          <a:prstGeom prst="rect">
                            <a:avLst/>
                          </a:prstGeom>
                          <a:noFill/>
                          <a:ln>
                            <a:noFill/>
                          </a:ln>
                        </pic:spPr>
                      </pic:pic>
                    </a:graphicData>
                  </a:graphic>
                </wp:inline>
              </w:drawing>
            </w:r>
            <w:r w:rsidRPr="00B54E67">
              <w:rPr>
                <w:sz w:val="14"/>
              </w:rPr>
              <w:t>Be sure subject is not close to the background</w:t>
            </w:r>
            <w:r>
              <w:rPr>
                <w:sz w:val="14"/>
              </w:rPr>
              <w:t>; use a low f-stop (f1.8 to f3) and avoid flash</w:t>
            </w:r>
          </w:p>
        </w:tc>
        <w:tc>
          <w:tcPr>
            <w:tcW w:w="1525" w:type="dxa"/>
          </w:tcPr>
          <w:p w14:paraId="679CFC2E" w14:textId="77777777" w:rsidR="00293F80" w:rsidRPr="00293F80" w:rsidRDefault="00293F80" w:rsidP="002C3AEA">
            <w:pPr>
              <w:rPr>
                <w:sz w:val="28"/>
              </w:rPr>
            </w:pPr>
          </w:p>
        </w:tc>
      </w:tr>
      <w:tr w:rsidR="005F6FE4" w:rsidRPr="00293F80" w14:paraId="5B3D90EE" w14:textId="77777777" w:rsidTr="005F6FE4">
        <w:tc>
          <w:tcPr>
            <w:tcW w:w="895" w:type="dxa"/>
          </w:tcPr>
          <w:p w14:paraId="24D84900" w14:textId="77777777" w:rsidR="00293F80" w:rsidRPr="00293F80" w:rsidRDefault="00293F80" w:rsidP="002C3AEA">
            <w:pPr>
              <w:rPr>
                <w:sz w:val="28"/>
              </w:rPr>
            </w:pPr>
          </w:p>
        </w:tc>
        <w:tc>
          <w:tcPr>
            <w:tcW w:w="3510" w:type="dxa"/>
          </w:tcPr>
          <w:p w14:paraId="18753C86" w14:textId="5AB57CF1" w:rsidR="00293F80" w:rsidRPr="005F6FE4" w:rsidRDefault="00293F80" w:rsidP="00293F80">
            <w:r w:rsidRPr="005F6FE4">
              <w:t>Portrait w/shallow Depth of Field (blurred bg)</w:t>
            </w:r>
          </w:p>
        </w:tc>
        <w:tc>
          <w:tcPr>
            <w:tcW w:w="4860" w:type="dxa"/>
          </w:tcPr>
          <w:p w14:paraId="649FAB02" w14:textId="74E96036" w:rsidR="00293F80" w:rsidRPr="00B54E67" w:rsidRDefault="00B54E67" w:rsidP="002C3AEA">
            <w:pPr>
              <w:rPr>
                <w:sz w:val="14"/>
              </w:rPr>
            </w:pPr>
            <w:r>
              <w:rPr>
                <w:noProof/>
                <w:lang w:eastAsia="en-US"/>
              </w:rPr>
              <w:drawing>
                <wp:inline distT="0" distB="0" distL="0" distR="0" wp14:anchorId="78253E7C" wp14:editId="068E50D6">
                  <wp:extent cx="285115" cy="197778"/>
                  <wp:effectExtent l="0" t="0" r="635" b="0"/>
                  <wp:docPr id="12" name="Picture 12" descr="http://t1.gstatic.com/images?q=tbn:ANd9GcS8ecMMJWghUdBh65Z9Xd8DQV3O315xotEsIuSvIEB-nmeJABOCWw:images.macworld.com/images/howto/graphics/154763-portraitmode_thumb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ANd9GcS8ecMMJWghUdBh65Z9Xd8DQV3O315xotEsIuSvIEB-nmeJABOCWw:images.macworld.com/images/howto/graphics/154763-portraitmode_thumb_original.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0686" cy="208579"/>
                          </a:xfrm>
                          <a:prstGeom prst="rect">
                            <a:avLst/>
                          </a:prstGeom>
                          <a:noFill/>
                          <a:ln>
                            <a:noFill/>
                          </a:ln>
                        </pic:spPr>
                      </pic:pic>
                    </a:graphicData>
                  </a:graphic>
                </wp:inline>
              </w:drawing>
            </w:r>
            <w:r>
              <w:rPr>
                <w:sz w:val="14"/>
              </w:rPr>
              <w:t>May have a camera setting for this (SCN) but similar to macro except subject is a person. Stand back when shooting and be sure person is away from background.</w:t>
            </w:r>
          </w:p>
        </w:tc>
        <w:tc>
          <w:tcPr>
            <w:tcW w:w="1525" w:type="dxa"/>
          </w:tcPr>
          <w:p w14:paraId="5C704CC2" w14:textId="77777777" w:rsidR="00293F80" w:rsidRPr="00293F80" w:rsidRDefault="00293F80" w:rsidP="002C3AEA">
            <w:pPr>
              <w:rPr>
                <w:sz w:val="28"/>
              </w:rPr>
            </w:pPr>
          </w:p>
        </w:tc>
      </w:tr>
      <w:tr w:rsidR="005F6FE4" w:rsidRPr="00293F80" w14:paraId="436CB23C" w14:textId="77777777" w:rsidTr="005F6FE4">
        <w:tc>
          <w:tcPr>
            <w:tcW w:w="895" w:type="dxa"/>
          </w:tcPr>
          <w:p w14:paraId="63EDEE39" w14:textId="77777777" w:rsidR="00293F80" w:rsidRPr="00293F80" w:rsidRDefault="00293F80" w:rsidP="002C3AEA">
            <w:pPr>
              <w:rPr>
                <w:sz w:val="28"/>
              </w:rPr>
            </w:pPr>
          </w:p>
        </w:tc>
        <w:tc>
          <w:tcPr>
            <w:tcW w:w="3510" w:type="dxa"/>
          </w:tcPr>
          <w:p w14:paraId="39D8F2E6" w14:textId="08761510" w:rsidR="00293F80" w:rsidRPr="005F6FE4" w:rsidRDefault="00293F80" w:rsidP="00B54E67">
            <w:r w:rsidRPr="005F6FE4">
              <w:t xml:space="preserve">Comparison picture of same image with one a shallow depth of field and one a deep depth of field </w:t>
            </w:r>
          </w:p>
        </w:tc>
        <w:tc>
          <w:tcPr>
            <w:tcW w:w="4860" w:type="dxa"/>
          </w:tcPr>
          <w:p w14:paraId="52EB3480" w14:textId="3F3FAA53" w:rsidR="00293F80" w:rsidRPr="00B54E67" w:rsidRDefault="00B54E67" w:rsidP="002C3AEA">
            <w:pPr>
              <w:rPr>
                <w:sz w:val="14"/>
              </w:rPr>
            </w:pPr>
            <w:r>
              <w:rPr>
                <w:noProof/>
                <w:lang w:eastAsia="en-US"/>
              </w:rPr>
              <w:drawing>
                <wp:inline distT="0" distB="0" distL="0" distR="0" wp14:anchorId="6C815423" wp14:editId="7EB1B2E4">
                  <wp:extent cx="650543" cy="17742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76805" cy="184583"/>
                          </a:xfrm>
                          <a:prstGeom prst="rect">
                            <a:avLst/>
                          </a:prstGeom>
                        </pic:spPr>
                      </pic:pic>
                    </a:graphicData>
                  </a:graphic>
                </wp:inline>
              </w:drawing>
            </w:r>
            <w:r>
              <w:rPr>
                <w:sz w:val="14"/>
              </w:rPr>
              <w:t xml:space="preserve"> Aperture Priority mode; take one with a low aperture (f2; small depth of field=blurry bg) and one with a higher aperture (f10; large depth of field=most of the image in focus)</w:t>
            </w:r>
          </w:p>
        </w:tc>
        <w:tc>
          <w:tcPr>
            <w:tcW w:w="1525" w:type="dxa"/>
          </w:tcPr>
          <w:p w14:paraId="2449EF43" w14:textId="77777777" w:rsidR="00293F80" w:rsidRPr="00293F80" w:rsidRDefault="00293F80" w:rsidP="002C3AEA">
            <w:pPr>
              <w:rPr>
                <w:sz w:val="28"/>
              </w:rPr>
            </w:pPr>
          </w:p>
        </w:tc>
      </w:tr>
      <w:tr w:rsidR="005F6FE4" w:rsidRPr="00293F80" w14:paraId="246E12C4" w14:textId="77777777" w:rsidTr="005F6FE4">
        <w:tc>
          <w:tcPr>
            <w:tcW w:w="895" w:type="dxa"/>
          </w:tcPr>
          <w:p w14:paraId="3BFE79EB" w14:textId="77777777" w:rsidR="00293F80" w:rsidRPr="00293F80" w:rsidRDefault="00293F80" w:rsidP="002C3AEA">
            <w:pPr>
              <w:rPr>
                <w:sz w:val="28"/>
              </w:rPr>
            </w:pPr>
          </w:p>
        </w:tc>
        <w:tc>
          <w:tcPr>
            <w:tcW w:w="3510" w:type="dxa"/>
          </w:tcPr>
          <w:p w14:paraId="2C980935" w14:textId="57332E09" w:rsidR="00293F80" w:rsidRPr="005F6FE4" w:rsidRDefault="00293F80" w:rsidP="005F6FE4">
            <w:r w:rsidRPr="005F6FE4">
              <w:t>S</w:t>
            </w:r>
            <w:r w:rsidR="005F6FE4" w:rsidRPr="005F6FE4">
              <w:t>ilhouette</w:t>
            </w:r>
          </w:p>
        </w:tc>
        <w:tc>
          <w:tcPr>
            <w:tcW w:w="4860" w:type="dxa"/>
          </w:tcPr>
          <w:p w14:paraId="5FA6121D" w14:textId="58B457F0" w:rsidR="00293F80" w:rsidRPr="00B54E67" w:rsidRDefault="00B54E67" w:rsidP="002C3AEA">
            <w:pPr>
              <w:rPr>
                <w:sz w:val="14"/>
              </w:rPr>
            </w:pPr>
            <w:r>
              <w:rPr>
                <w:noProof/>
                <w:lang w:eastAsia="en-US"/>
              </w:rPr>
              <w:drawing>
                <wp:inline distT="0" distB="0" distL="0" distR="0" wp14:anchorId="5BEC58D1" wp14:editId="6BC64594">
                  <wp:extent cx="586854" cy="390089"/>
                  <wp:effectExtent l="0" t="0" r="3810" b="0"/>
                  <wp:docPr id="16" name="Picture 16" descr="http://cdn.digital-photo-secrets.com/images/two-cats-silhouette-win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digital-photo-secrets.com/images/two-cats-silhouette-window.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9524" cy="411805"/>
                          </a:xfrm>
                          <a:prstGeom prst="rect">
                            <a:avLst/>
                          </a:prstGeom>
                          <a:noFill/>
                          <a:ln>
                            <a:noFill/>
                          </a:ln>
                        </pic:spPr>
                      </pic:pic>
                    </a:graphicData>
                  </a:graphic>
                </wp:inline>
              </w:drawing>
            </w:r>
            <w:r>
              <w:rPr>
                <w:sz w:val="14"/>
              </w:rPr>
              <w:t xml:space="preserve">Shoot this in full manual mode. </w:t>
            </w:r>
            <w:r w:rsidR="005F6FE4">
              <w:rPr>
                <w:sz w:val="14"/>
              </w:rPr>
              <w:t>You want a light source behind your subject, no flash, and fast shutter speed.</w:t>
            </w:r>
          </w:p>
        </w:tc>
        <w:tc>
          <w:tcPr>
            <w:tcW w:w="1525" w:type="dxa"/>
          </w:tcPr>
          <w:p w14:paraId="0111D6E7" w14:textId="77777777" w:rsidR="00293F80" w:rsidRPr="00293F80" w:rsidRDefault="00293F80" w:rsidP="002C3AEA">
            <w:pPr>
              <w:rPr>
                <w:sz w:val="28"/>
              </w:rPr>
            </w:pPr>
          </w:p>
        </w:tc>
      </w:tr>
      <w:tr w:rsidR="005F6FE4" w:rsidRPr="00293F80" w14:paraId="32466AEA" w14:textId="77777777" w:rsidTr="005F6FE4">
        <w:tc>
          <w:tcPr>
            <w:tcW w:w="895" w:type="dxa"/>
          </w:tcPr>
          <w:p w14:paraId="14FB2CD9" w14:textId="77777777" w:rsidR="00293F80" w:rsidRPr="00293F80" w:rsidRDefault="00293F80" w:rsidP="002C3AEA">
            <w:pPr>
              <w:rPr>
                <w:sz w:val="28"/>
              </w:rPr>
            </w:pPr>
          </w:p>
        </w:tc>
        <w:tc>
          <w:tcPr>
            <w:tcW w:w="3510" w:type="dxa"/>
          </w:tcPr>
          <w:p w14:paraId="02F43E34" w14:textId="5E33CD68" w:rsidR="00293F80" w:rsidRPr="005F6FE4" w:rsidRDefault="00293F80" w:rsidP="002C3AEA">
            <w:r w:rsidRPr="005F6FE4">
              <w:t>Perspective (high or low angle)</w:t>
            </w:r>
            <w:r w:rsidR="005F6FE4" w:rsidRPr="005F6FE4">
              <w:t xml:space="preserve"> or</w:t>
            </w:r>
            <w:r w:rsidR="005F6FE4" w:rsidRPr="005F6FE4">
              <w:br/>
              <w:t>Forced Perspective</w:t>
            </w:r>
          </w:p>
        </w:tc>
        <w:tc>
          <w:tcPr>
            <w:tcW w:w="4860" w:type="dxa"/>
          </w:tcPr>
          <w:p w14:paraId="6F02FB4C" w14:textId="43876C66" w:rsidR="00293F80" w:rsidRPr="00B54E67" w:rsidRDefault="005F6FE4" w:rsidP="002C3AEA">
            <w:pPr>
              <w:rPr>
                <w:sz w:val="14"/>
              </w:rPr>
            </w:pPr>
            <w:r w:rsidRPr="005F6FE4">
              <w:rPr>
                <w:sz w:val="14"/>
              </w:rPr>
              <w:t>This technique is all about controlling how the viewer will interact with your image by deliberately telling them how to view the subject. This is done by shooting from different angles and engaging your subjects from different points of view</w:t>
            </w:r>
            <w:r>
              <w:rPr>
                <w:sz w:val="14"/>
              </w:rPr>
              <w:t xml:space="preserve"> are creating an illusion</w:t>
            </w:r>
            <w:r w:rsidRPr="005F6FE4">
              <w:rPr>
                <w:sz w:val="14"/>
              </w:rPr>
              <w:t>.</w:t>
            </w:r>
          </w:p>
        </w:tc>
        <w:tc>
          <w:tcPr>
            <w:tcW w:w="1525" w:type="dxa"/>
          </w:tcPr>
          <w:p w14:paraId="606F8B78" w14:textId="77777777" w:rsidR="00293F80" w:rsidRPr="00293F80" w:rsidRDefault="00293F80" w:rsidP="002C3AEA">
            <w:pPr>
              <w:rPr>
                <w:sz w:val="28"/>
              </w:rPr>
            </w:pPr>
          </w:p>
        </w:tc>
      </w:tr>
      <w:tr w:rsidR="005F6FE4" w:rsidRPr="00293F80" w14:paraId="23C5971F" w14:textId="77777777" w:rsidTr="005F6FE4">
        <w:tc>
          <w:tcPr>
            <w:tcW w:w="895" w:type="dxa"/>
          </w:tcPr>
          <w:p w14:paraId="489723CA" w14:textId="77777777" w:rsidR="00293F80" w:rsidRPr="00293F80" w:rsidRDefault="00293F80" w:rsidP="002C3AEA">
            <w:pPr>
              <w:rPr>
                <w:sz w:val="28"/>
              </w:rPr>
            </w:pPr>
          </w:p>
        </w:tc>
        <w:tc>
          <w:tcPr>
            <w:tcW w:w="3510" w:type="dxa"/>
          </w:tcPr>
          <w:p w14:paraId="6944C61C" w14:textId="3AC9E2AE" w:rsidR="00293F80" w:rsidRPr="005F6FE4" w:rsidRDefault="00293F80" w:rsidP="002C3AEA">
            <w:r w:rsidRPr="005F6FE4">
              <w:t>Rule of thirds</w:t>
            </w:r>
          </w:p>
        </w:tc>
        <w:tc>
          <w:tcPr>
            <w:tcW w:w="4860" w:type="dxa"/>
          </w:tcPr>
          <w:p w14:paraId="0E711630" w14:textId="797E1DFF" w:rsidR="00293F80" w:rsidRPr="00B54E67" w:rsidRDefault="005F6FE4" w:rsidP="002C3AEA">
            <w:pPr>
              <w:rPr>
                <w:sz w:val="14"/>
              </w:rPr>
            </w:pPr>
            <w:r>
              <w:rPr>
                <w:noProof/>
                <w:lang w:eastAsia="en-US"/>
              </w:rPr>
              <w:drawing>
                <wp:inline distT="0" distB="0" distL="0" distR="0" wp14:anchorId="744B69C6" wp14:editId="0A6DC2F1">
                  <wp:extent cx="750052" cy="409433"/>
                  <wp:effectExtent l="0" t="0" r="0" b="0"/>
                  <wp:docPr id="19" name="Picture 19" descr="http://t3.gstatic.com/images?q=tbn:ANd9GcR2zHv9Vz5hA5ng-QPYMDI5Yi5EBh-7wZMndyh3aFLQKVg7hNLrHw:operationwritehome.org/wp-content/uploads/2013/03/rule-of-thirds-diagr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3.gstatic.com/images?q=tbn:ANd9GcR2zHv9Vz5hA5ng-QPYMDI5Yi5EBh-7wZMndyh3aFLQKVg7hNLrHw:operationwritehome.org/wp-content/uploads/2013/03/rule-of-thirds-diagram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8459" cy="419481"/>
                          </a:xfrm>
                          <a:prstGeom prst="rect">
                            <a:avLst/>
                          </a:prstGeom>
                          <a:noFill/>
                          <a:ln>
                            <a:noFill/>
                          </a:ln>
                        </pic:spPr>
                      </pic:pic>
                    </a:graphicData>
                  </a:graphic>
                </wp:inline>
              </w:drawing>
            </w:r>
            <w:r w:rsidRPr="005F6FE4">
              <w:rPr>
                <w:sz w:val="14"/>
              </w:rPr>
              <w:t>This “rule” divides the image into three parts both vertically and horizontally, giving many different focal points that can be used in an image to really draw the viewer in.</w:t>
            </w:r>
          </w:p>
        </w:tc>
        <w:tc>
          <w:tcPr>
            <w:tcW w:w="1525" w:type="dxa"/>
          </w:tcPr>
          <w:p w14:paraId="236CE623" w14:textId="77777777" w:rsidR="00293F80" w:rsidRPr="00293F80" w:rsidRDefault="00293F80" w:rsidP="002C3AEA">
            <w:pPr>
              <w:rPr>
                <w:sz w:val="28"/>
              </w:rPr>
            </w:pPr>
          </w:p>
        </w:tc>
      </w:tr>
      <w:tr w:rsidR="005F6FE4" w:rsidRPr="00293F80" w14:paraId="6527E1A6" w14:textId="77777777" w:rsidTr="005F6FE4">
        <w:tc>
          <w:tcPr>
            <w:tcW w:w="895" w:type="dxa"/>
          </w:tcPr>
          <w:p w14:paraId="5DA4A4E4" w14:textId="77777777" w:rsidR="00293F80" w:rsidRPr="00293F80" w:rsidRDefault="00293F80" w:rsidP="002C3AEA">
            <w:pPr>
              <w:rPr>
                <w:sz w:val="28"/>
              </w:rPr>
            </w:pPr>
          </w:p>
        </w:tc>
        <w:tc>
          <w:tcPr>
            <w:tcW w:w="3510" w:type="dxa"/>
          </w:tcPr>
          <w:p w14:paraId="1056B152" w14:textId="62D4D3C2" w:rsidR="00293F80" w:rsidRPr="005F6FE4" w:rsidRDefault="00293F80" w:rsidP="002C3AEA">
            <w:r w:rsidRPr="005F6FE4">
              <w:t>Framing</w:t>
            </w:r>
          </w:p>
        </w:tc>
        <w:tc>
          <w:tcPr>
            <w:tcW w:w="4860" w:type="dxa"/>
          </w:tcPr>
          <w:p w14:paraId="68DD5F3E" w14:textId="4FD24C82" w:rsidR="00293F80" w:rsidRPr="00B54E67" w:rsidRDefault="005F6FE4" w:rsidP="005F6FE4">
            <w:pPr>
              <w:rPr>
                <w:sz w:val="14"/>
              </w:rPr>
            </w:pPr>
            <w:r>
              <w:rPr>
                <w:noProof/>
                <w:lang w:eastAsia="en-US"/>
              </w:rPr>
              <w:drawing>
                <wp:inline distT="0" distB="0" distL="0" distR="0" wp14:anchorId="5686F8E4" wp14:editId="5FA4E3DE">
                  <wp:extent cx="655574" cy="436729"/>
                  <wp:effectExtent l="0" t="0" r="0" b="1905"/>
                  <wp:docPr id="18" name="Picture 18" descr="Black and White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ack and White Hous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6598" cy="450735"/>
                          </a:xfrm>
                          <a:prstGeom prst="rect">
                            <a:avLst/>
                          </a:prstGeom>
                          <a:noFill/>
                          <a:ln>
                            <a:noFill/>
                          </a:ln>
                        </pic:spPr>
                      </pic:pic>
                    </a:graphicData>
                  </a:graphic>
                </wp:inline>
              </w:drawing>
            </w:r>
            <w:r>
              <w:rPr>
                <w:sz w:val="14"/>
              </w:rPr>
              <w:t>U</w:t>
            </w:r>
            <w:r w:rsidRPr="005F6FE4">
              <w:rPr>
                <w:sz w:val="14"/>
              </w:rPr>
              <w:t>sing other objects in your photograph to frame the main subject</w:t>
            </w:r>
          </w:p>
        </w:tc>
        <w:tc>
          <w:tcPr>
            <w:tcW w:w="1525" w:type="dxa"/>
          </w:tcPr>
          <w:p w14:paraId="0F9BC02B" w14:textId="77777777" w:rsidR="00293F80" w:rsidRPr="00293F80" w:rsidRDefault="00293F80" w:rsidP="002C3AEA">
            <w:pPr>
              <w:rPr>
                <w:sz w:val="28"/>
              </w:rPr>
            </w:pPr>
          </w:p>
        </w:tc>
      </w:tr>
      <w:tr w:rsidR="005F6FE4" w:rsidRPr="00293F80" w14:paraId="7AD329F6" w14:textId="77777777" w:rsidTr="005F6FE4">
        <w:tc>
          <w:tcPr>
            <w:tcW w:w="895" w:type="dxa"/>
          </w:tcPr>
          <w:p w14:paraId="016EA673" w14:textId="77777777" w:rsidR="00293F80" w:rsidRPr="00293F80" w:rsidRDefault="00293F80" w:rsidP="002C3AEA">
            <w:pPr>
              <w:rPr>
                <w:sz w:val="28"/>
              </w:rPr>
            </w:pPr>
          </w:p>
        </w:tc>
        <w:tc>
          <w:tcPr>
            <w:tcW w:w="3510" w:type="dxa"/>
          </w:tcPr>
          <w:p w14:paraId="0CF44C04" w14:textId="30A14519" w:rsidR="00293F80" w:rsidRPr="005F6FE4" w:rsidRDefault="00293F80" w:rsidP="002C3AEA">
            <w:r w:rsidRPr="005F6FE4">
              <w:t>Filling the Frame</w:t>
            </w:r>
          </w:p>
        </w:tc>
        <w:tc>
          <w:tcPr>
            <w:tcW w:w="4860" w:type="dxa"/>
          </w:tcPr>
          <w:p w14:paraId="1314FED0" w14:textId="7676A09C" w:rsidR="00293F80" w:rsidRPr="00B54E67" w:rsidRDefault="005F6FE4" w:rsidP="005F6FE4">
            <w:pPr>
              <w:rPr>
                <w:sz w:val="14"/>
              </w:rPr>
            </w:pPr>
            <w:r>
              <w:rPr>
                <w:sz w:val="14"/>
              </w:rPr>
              <w:t>F</w:t>
            </w:r>
            <w:r w:rsidRPr="005F6FE4">
              <w:rPr>
                <w:sz w:val="14"/>
              </w:rPr>
              <w:t xml:space="preserve">ill your entire image </w:t>
            </w:r>
            <w:r>
              <w:rPr>
                <w:sz w:val="14"/>
              </w:rPr>
              <w:t>with what you are</w:t>
            </w:r>
            <w:r w:rsidRPr="005F6FE4">
              <w:rPr>
                <w:sz w:val="14"/>
              </w:rPr>
              <w:t xml:space="preserve"> photographing without </w:t>
            </w:r>
            <w:r w:rsidRPr="005F6FE4">
              <w:rPr>
                <w:sz w:val="14"/>
                <w:u w:val="single"/>
              </w:rPr>
              <w:t>any</w:t>
            </w:r>
            <w:r w:rsidRPr="005F6FE4">
              <w:rPr>
                <w:sz w:val="14"/>
              </w:rPr>
              <w:t xml:space="preserve"> outside noise or distraction. In other words, get in close and cut out any distracting background stuff that may distract from your main subject.</w:t>
            </w:r>
          </w:p>
        </w:tc>
        <w:tc>
          <w:tcPr>
            <w:tcW w:w="1525" w:type="dxa"/>
          </w:tcPr>
          <w:p w14:paraId="278029DF" w14:textId="77777777" w:rsidR="00293F80" w:rsidRPr="00293F80" w:rsidRDefault="00293F80" w:rsidP="002C3AEA">
            <w:pPr>
              <w:rPr>
                <w:sz w:val="28"/>
              </w:rPr>
            </w:pPr>
          </w:p>
        </w:tc>
      </w:tr>
      <w:tr w:rsidR="005F6FE4" w:rsidRPr="00293F80" w14:paraId="4D3EC49B" w14:textId="77777777" w:rsidTr="005F6FE4">
        <w:tc>
          <w:tcPr>
            <w:tcW w:w="895" w:type="dxa"/>
          </w:tcPr>
          <w:p w14:paraId="306981B3" w14:textId="77777777" w:rsidR="00293F80" w:rsidRPr="00293F80" w:rsidRDefault="00293F80" w:rsidP="002C3AEA">
            <w:pPr>
              <w:rPr>
                <w:sz w:val="28"/>
              </w:rPr>
            </w:pPr>
          </w:p>
        </w:tc>
        <w:tc>
          <w:tcPr>
            <w:tcW w:w="3510" w:type="dxa"/>
          </w:tcPr>
          <w:p w14:paraId="5AA180E0" w14:textId="757A1CEF" w:rsidR="00293F80" w:rsidRPr="005F6FE4" w:rsidRDefault="00293F80" w:rsidP="002C3AEA">
            <w:r w:rsidRPr="005F6FE4">
              <w:t xml:space="preserve">Action “freeze” shot </w:t>
            </w:r>
            <w:r w:rsidR="005F6FE4" w:rsidRPr="005F6FE4">
              <w:br/>
            </w:r>
            <w:r w:rsidRPr="005F6FE4">
              <w:t>(fast shutter, lots of light)</w:t>
            </w:r>
          </w:p>
        </w:tc>
        <w:tc>
          <w:tcPr>
            <w:tcW w:w="4860" w:type="dxa"/>
          </w:tcPr>
          <w:p w14:paraId="00D9EAD8" w14:textId="6A69BCBA" w:rsidR="00293F80" w:rsidRPr="00B54E67" w:rsidRDefault="005F6FE4" w:rsidP="002C3AEA">
            <w:pPr>
              <w:rPr>
                <w:sz w:val="14"/>
              </w:rPr>
            </w:pPr>
            <w:r>
              <w:rPr>
                <w:noProof/>
                <w:lang w:eastAsia="en-US"/>
              </w:rPr>
              <w:drawing>
                <wp:inline distT="0" distB="0" distL="0" distR="0" wp14:anchorId="5A9F5B64" wp14:editId="087D2EE0">
                  <wp:extent cx="832514" cy="402430"/>
                  <wp:effectExtent l="0" t="0" r="5715" b="0"/>
                  <wp:docPr id="17" name="Picture 17" descr="http://t2.gstatic.com/images?q=tbn:ANd9GcR5TWO-XH6oEDbzz5WOBGvAQmmTVhNpReaDAA0kdjUwGc5lIdm2:photography.bastardsbook.com/assets/content/graphics/shutter-priority-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2.gstatic.com/images?q=tbn:ANd9GcR5TWO-XH6oEDbzz5WOBGvAQmmTVhNpReaDAA0kdjUwGc5lIdm2:photography.bastardsbook.com/assets/content/graphics/shutter-priority-circled.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8592" cy="410202"/>
                          </a:xfrm>
                          <a:prstGeom prst="rect">
                            <a:avLst/>
                          </a:prstGeom>
                          <a:noFill/>
                          <a:ln>
                            <a:noFill/>
                          </a:ln>
                        </pic:spPr>
                      </pic:pic>
                    </a:graphicData>
                  </a:graphic>
                </wp:inline>
              </w:drawing>
            </w:r>
            <w:r>
              <w:rPr>
                <w:sz w:val="14"/>
              </w:rPr>
              <w:t>Shutter priority mode—fast 1/500+</w:t>
            </w:r>
          </w:p>
        </w:tc>
        <w:tc>
          <w:tcPr>
            <w:tcW w:w="1525" w:type="dxa"/>
          </w:tcPr>
          <w:p w14:paraId="43130F4D" w14:textId="77777777" w:rsidR="00293F80" w:rsidRPr="00293F80" w:rsidRDefault="00293F80" w:rsidP="002C3AEA">
            <w:pPr>
              <w:rPr>
                <w:sz w:val="28"/>
              </w:rPr>
            </w:pPr>
          </w:p>
        </w:tc>
      </w:tr>
      <w:tr w:rsidR="005F6FE4" w:rsidRPr="00293F80" w14:paraId="3ECA6294" w14:textId="77777777" w:rsidTr="005F6FE4">
        <w:tc>
          <w:tcPr>
            <w:tcW w:w="895" w:type="dxa"/>
          </w:tcPr>
          <w:p w14:paraId="10B7FCA3" w14:textId="77777777" w:rsidR="00293F80" w:rsidRPr="00293F80" w:rsidRDefault="00293F80" w:rsidP="002C3AEA">
            <w:pPr>
              <w:rPr>
                <w:sz w:val="28"/>
              </w:rPr>
            </w:pPr>
          </w:p>
        </w:tc>
        <w:tc>
          <w:tcPr>
            <w:tcW w:w="3510" w:type="dxa"/>
          </w:tcPr>
          <w:p w14:paraId="7D63A69E" w14:textId="69EA1411" w:rsidR="00293F80" w:rsidRPr="005F6FE4" w:rsidRDefault="00293F80" w:rsidP="002C3AEA">
            <w:r w:rsidRPr="005F6FE4">
              <w:t>Light painting (long shutter)</w:t>
            </w:r>
          </w:p>
        </w:tc>
        <w:tc>
          <w:tcPr>
            <w:tcW w:w="4860" w:type="dxa"/>
          </w:tcPr>
          <w:p w14:paraId="72FBFE72" w14:textId="4E28EBE1" w:rsidR="00293F80" w:rsidRPr="00B54E67" w:rsidRDefault="005F6FE4" w:rsidP="002C3AEA">
            <w:pPr>
              <w:rPr>
                <w:sz w:val="14"/>
              </w:rPr>
            </w:pPr>
            <w:r>
              <w:rPr>
                <w:sz w:val="14"/>
              </w:rPr>
              <w:t>Full manual mode for this; long shutter 5” or more; high aperture number=small hole (F10+); tripod</w:t>
            </w:r>
          </w:p>
        </w:tc>
        <w:tc>
          <w:tcPr>
            <w:tcW w:w="1525" w:type="dxa"/>
          </w:tcPr>
          <w:p w14:paraId="485D4FC7" w14:textId="77777777" w:rsidR="00293F80" w:rsidRPr="00293F80" w:rsidRDefault="00293F80" w:rsidP="002C3AEA">
            <w:pPr>
              <w:rPr>
                <w:sz w:val="28"/>
              </w:rPr>
            </w:pPr>
          </w:p>
        </w:tc>
      </w:tr>
      <w:tr w:rsidR="005F6FE4" w:rsidRPr="00293F80" w14:paraId="5E8D3A53" w14:textId="77777777" w:rsidTr="005F6FE4">
        <w:tc>
          <w:tcPr>
            <w:tcW w:w="895" w:type="dxa"/>
          </w:tcPr>
          <w:p w14:paraId="6B9BD9EA" w14:textId="77777777" w:rsidR="00293F80" w:rsidRPr="00293F80" w:rsidRDefault="00293F80" w:rsidP="002C3AEA">
            <w:pPr>
              <w:rPr>
                <w:sz w:val="28"/>
              </w:rPr>
            </w:pPr>
          </w:p>
        </w:tc>
        <w:tc>
          <w:tcPr>
            <w:tcW w:w="3510" w:type="dxa"/>
          </w:tcPr>
          <w:p w14:paraId="63BC80DA" w14:textId="77777777" w:rsidR="00293F80" w:rsidRPr="005F6FE4" w:rsidRDefault="00293F80" w:rsidP="002C3AEA">
            <w:r w:rsidRPr="005F6FE4">
              <w:t>Other:</w:t>
            </w:r>
          </w:p>
          <w:p w14:paraId="5503D2F4" w14:textId="474601B6" w:rsidR="00293F80" w:rsidRPr="005F6FE4" w:rsidRDefault="00293F80" w:rsidP="002C3AEA"/>
        </w:tc>
        <w:tc>
          <w:tcPr>
            <w:tcW w:w="4860" w:type="dxa"/>
          </w:tcPr>
          <w:p w14:paraId="0EC0B8AE" w14:textId="77777777" w:rsidR="00293F80" w:rsidRPr="00B54E67" w:rsidRDefault="00293F80" w:rsidP="002C3AEA">
            <w:pPr>
              <w:rPr>
                <w:sz w:val="14"/>
              </w:rPr>
            </w:pPr>
          </w:p>
        </w:tc>
        <w:tc>
          <w:tcPr>
            <w:tcW w:w="1525" w:type="dxa"/>
          </w:tcPr>
          <w:p w14:paraId="12799D1E" w14:textId="77777777" w:rsidR="00293F80" w:rsidRPr="00293F80" w:rsidRDefault="00293F80" w:rsidP="002C3AEA">
            <w:pPr>
              <w:rPr>
                <w:sz w:val="28"/>
              </w:rPr>
            </w:pPr>
          </w:p>
        </w:tc>
      </w:tr>
    </w:tbl>
    <w:p w14:paraId="52D450E2" w14:textId="07534ADC" w:rsidR="005D6DA3" w:rsidRDefault="005D6DA3" w:rsidP="002C3AEA">
      <w:pPr>
        <w:rPr>
          <w:sz w:val="28"/>
        </w:rPr>
      </w:pPr>
    </w:p>
    <w:p w14:paraId="684DABCA" w14:textId="22DBC052" w:rsidR="00293F80" w:rsidRPr="00293F80" w:rsidRDefault="00B54E67" w:rsidP="002C3AEA">
      <w:pPr>
        <w:rPr>
          <w:sz w:val="28"/>
        </w:rPr>
      </w:pPr>
      <w:r>
        <w:rPr>
          <w:noProof/>
          <w:lang w:eastAsia="en-US"/>
        </w:rPr>
        <mc:AlternateContent>
          <mc:Choice Requires="wps">
            <w:drawing>
              <wp:anchor distT="0" distB="0" distL="114300" distR="114300" simplePos="0" relativeHeight="251659264" behindDoc="0" locked="0" layoutInCell="1" allowOverlap="1" wp14:anchorId="636DDF5B" wp14:editId="185B4E8C">
                <wp:simplePos x="0" y="0"/>
                <wp:positionH relativeFrom="column">
                  <wp:posOffset>4285160</wp:posOffset>
                </wp:positionH>
                <wp:positionV relativeFrom="paragraph">
                  <wp:posOffset>1077207</wp:posOffset>
                </wp:positionV>
                <wp:extent cx="2593075" cy="1425736"/>
                <wp:effectExtent l="0" t="0" r="17145" b="22225"/>
                <wp:wrapNone/>
                <wp:docPr id="15" name="Rounded Rectangle 15"/>
                <wp:cNvGraphicFramePr/>
                <a:graphic xmlns:a="http://schemas.openxmlformats.org/drawingml/2006/main">
                  <a:graphicData uri="http://schemas.microsoft.com/office/word/2010/wordprocessingShape">
                    <wps:wsp>
                      <wps:cNvSpPr/>
                      <wps:spPr>
                        <a:xfrm>
                          <a:off x="0" y="0"/>
                          <a:ext cx="2593075" cy="1425736"/>
                        </a:xfrm>
                        <a:prstGeom prst="roundRect">
                          <a:avLst/>
                        </a:prstGeom>
                      </wps:spPr>
                      <wps:style>
                        <a:lnRef idx="2">
                          <a:schemeClr val="dk1"/>
                        </a:lnRef>
                        <a:fillRef idx="1">
                          <a:schemeClr val="lt1"/>
                        </a:fillRef>
                        <a:effectRef idx="0">
                          <a:schemeClr val="dk1"/>
                        </a:effectRef>
                        <a:fontRef idx="minor">
                          <a:schemeClr val="dk1"/>
                        </a:fontRef>
                      </wps:style>
                      <wps:txbx>
                        <w:txbxContent>
                          <w:p w14:paraId="730569AC" w14:textId="5B4AAA09" w:rsidR="00B54E67" w:rsidRPr="00B54E67" w:rsidRDefault="00B54E67" w:rsidP="00B54E67">
                            <w:pPr>
                              <w:jc w:val="center"/>
                              <w:rPr>
                                <w:sz w:val="16"/>
                              </w:rPr>
                            </w:pPr>
                            <w:r>
                              <w:rPr>
                                <w:sz w:val="22"/>
                              </w:rPr>
                              <w:t>U</w:t>
                            </w:r>
                            <w:r w:rsidRPr="00B54E67">
                              <w:rPr>
                                <w:sz w:val="22"/>
                              </w:rPr>
                              <w:t>pload these to a new page on your portfolio and write about how each one illustrates the concept.</w:t>
                            </w:r>
                          </w:p>
                          <w:p w14:paraId="51815833" w14:textId="31B3EE76" w:rsidR="00B54E67" w:rsidRPr="00B54E67" w:rsidRDefault="00B54E67" w:rsidP="00B54E67">
                            <w:pPr>
                              <w:jc w:val="center"/>
                              <w:rPr>
                                <w:sz w:val="24"/>
                              </w:rPr>
                            </w:pPr>
                            <w:r w:rsidRPr="00B54E67">
                              <w:rPr>
                                <w:sz w:val="24"/>
                              </w:rPr>
                              <w:t>Name:____________________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6DDF5B" id="Rounded Rectangle 15" o:spid="_x0000_s1026" style="position:absolute;margin-left:337.4pt;margin-top:84.8pt;width:204.2pt;height:11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" fillcolor="white [3201]" strokecolor="black [3200]" strokeweight="1.5pt">
                <v:stroke endcap="round"/>
                <v:textbox>
                  <w:txbxContent>
                    <w:p w14:paraId="730569AC" w14:textId="5B4AAA09" w:rsidR="00B54E67" w:rsidRPr="00B54E67" w:rsidRDefault="00B54E67" w:rsidP="00B54E67">
                      <w:pPr>
                        <w:jc w:val="center"/>
                        <w:rPr>
                          <w:sz w:val="16"/>
                        </w:rPr>
                      </w:pPr>
                      <w:r>
                        <w:rPr>
                          <w:sz w:val="22"/>
                        </w:rPr>
                        <w:t>U</w:t>
                      </w:r>
                      <w:r w:rsidRPr="00B54E67">
                        <w:rPr>
                          <w:sz w:val="22"/>
                        </w:rPr>
                        <w:t>pload these to a new page on your portfolio and write about how each one illustrates the concept.</w:t>
                      </w:r>
                    </w:p>
                    <w:p w14:paraId="51815833" w14:textId="31B3EE76" w:rsidR="00B54E67" w:rsidRPr="00B54E67" w:rsidRDefault="00B54E67" w:rsidP="00B54E67">
                      <w:pPr>
                        <w:jc w:val="center"/>
                        <w:rPr>
                          <w:sz w:val="24"/>
                        </w:rPr>
                      </w:pPr>
                      <w:r w:rsidRPr="00B54E67">
                        <w:rPr>
                          <w:sz w:val="24"/>
                        </w:rPr>
                        <w:t>Name:____________________</w:t>
                      </w:r>
                    </w:p>
                  </w:txbxContent>
                </v:textbox>
              </v:roundrect>
            </w:pict>
          </mc:Fallback>
        </mc:AlternateContent>
      </w:r>
      <w:r>
        <w:rPr>
          <w:noProof/>
          <w:lang w:eastAsia="en-US"/>
        </w:rPr>
        <w:drawing>
          <wp:inline distT="0" distB="0" distL="0" distR="0" wp14:anchorId="00E8D8D2" wp14:editId="21773FDD">
            <wp:extent cx="3292200" cy="2531660"/>
            <wp:effectExtent l="0" t="0" r="381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308768" cy="2544401"/>
                    </a:xfrm>
                    <a:prstGeom prst="rect">
                      <a:avLst/>
                    </a:prstGeom>
                  </pic:spPr>
                </pic:pic>
              </a:graphicData>
            </a:graphic>
          </wp:inline>
        </w:drawing>
      </w:r>
      <w:bookmarkStart w:id="0" w:name="_GoBack"/>
      <w:bookmarkEnd w:id="0"/>
    </w:p>
    <w:sectPr w:rsidR="00293F80" w:rsidRPr="00293F80" w:rsidSect="00DB4DE8">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3723"/>
    <w:multiLevelType w:val="hybridMultilevel"/>
    <w:tmpl w:val="CE38B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C5DE9"/>
    <w:multiLevelType w:val="hybridMultilevel"/>
    <w:tmpl w:val="A6441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B64C4C"/>
    <w:multiLevelType w:val="hybridMultilevel"/>
    <w:tmpl w:val="8706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2F3B68"/>
    <w:multiLevelType w:val="hybridMultilevel"/>
    <w:tmpl w:val="A6441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0F4"/>
    <w:rsid w:val="00154436"/>
    <w:rsid w:val="00206706"/>
    <w:rsid w:val="00293F80"/>
    <w:rsid w:val="002B04A9"/>
    <w:rsid w:val="002C3AEA"/>
    <w:rsid w:val="00321FD2"/>
    <w:rsid w:val="005D6DA3"/>
    <w:rsid w:val="005F6FE4"/>
    <w:rsid w:val="007D4A4F"/>
    <w:rsid w:val="00866F86"/>
    <w:rsid w:val="009B10E3"/>
    <w:rsid w:val="00B220F4"/>
    <w:rsid w:val="00B229FB"/>
    <w:rsid w:val="00B54E67"/>
    <w:rsid w:val="00C37899"/>
    <w:rsid w:val="00C64B9D"/>
    <w:rsid w:val="00C97697"/>
    <w:rsid w:val="00D87517"/>
    <w:rsid w:val="00DB4DE8"/>
    <w:rsid w:val="00DF745D"/>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44065"/>
  <w15:chartTrackingRefBased/>
  <w15:docId w15:val="{A504AD4E-1D3B-4F8F-B141-EF3CF81A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293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kinner\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Template>
  <TotalTime>100</TotalTime>
  <Pages>5</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Skinner, Tonya</dc:creator>
  <cp:keywords/>
  <cp:lastModifiedBy>Skinner, Tonya</cp:lastModifiedBy>
  <cp:revision>5</cp:revision>
  <dcterms:created xsi:type="dcterms:W3CDTF">2014-03-05T20:39:00Z</dcterms:created>
  <dcterms:modified xsi:type="dcterms:W3CDTF">2014-06-02T20:09:00Z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